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26" w:rsidRPr="00725626" w:rsidRDefault="00725626" w:rsidP="007256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5626">
        <w:rPr>
          <w:rFonts w:ascii="Times New Roman" w:eastAsia="Times New Roman" w:hAnsi="Times New Roman" w:cs="Times New Roman"/>
          <w:b/>
          <w:bCs/>
          <w:kern w:val="36"/>
          <w:sz w:val="48"/>
          <w:szCs w:val="48"/>
        </w:rPr>
        <w:t xml:space="preserve">Motorola Is Working </w:t>
      </w:r>
      <w:proofErr w:type="gramStart"/>
      <w:r w:rsidRPr="00725626">
        <w:rPr>
          <w:rFonts w:ascii="Times New Roman" w:eastAsia="Times New Roman" w:hAnsi="Times New Roman" w:cs="Times New Roman"/>
          <w:b/>
          <w:bCs/>
          <w:kern w:val="36"/>
          <w:sz w:val="48"/>
          <w:szCs w:val="48"/>
        </w:rPr>
        <w:t>On</w:t>
      </w:r>
      <w:proofErr w:type="gramEnd"/>
      <w:r w:rsidRPr="00725626">
        <w:rPr>
          <w:rFonts w:ascii="Times New Roman" w:eastAsia="Times New Roman" w:hAnsi="Times New Roman" w:cs="Times New Roman"/>
          <w:b/>
          <w:bCs/>
          <w:kern w:val="36"/>
          <w:sz w:val="48"/>
          <w:szCs w:val="48"/>
        </w:rPr>
        <w:t xml:space="preserve"> a Password Pill for Once-Daily Authentication — Oh, and a Tattoo, Too</w:t>
      </w:r>
    </w:p>
    <w:p w:rsidR="00725626" w:rsidRPr="00725626" w:rsidRDefault="00725626" w:rsidP="00725626">
      <w:pPr>
        <w:spacing w:after="0"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 xml:space="preserve">By </w:t>
      </w:r>
      <w:hyperlink r:id="rId6" w:tooltip="Posts by Doug Aamoth" w:history="1">
        <w:r w:rsidRPr="00725626">
          <w:rPr>
            <w:rFonts w:ascii="Times New Roman" w:eastAsia="Times New Roman" w:hAnsi="Times New Roman" w:cs="Times New Roman"/>
            <w:color w:val="0000FF"/>
            <w:sz w:val="24"/>
            <w:szCs w:val="24"/>
            <w:u w:val="single"/>
          </w:rPr>
          <w:t xml:space="preserve">Doug </w:t>
        </w:r>
        <w:proofErr w:type="spellStart"/>
        <w:r w:rsidRPr="00725626">
          <w:rPr>
            <w:rFonts w:ascii="Times New Roman" w:eastAsia="Times New Roman" w:hAnsi="Times New Roman" w:cs="Times New Roman"/>
            <w:color w:val="0000FF"/>
            <w:sz w:val="24"/>
            <w:szCs w:val="24"/>
            <w:u w:val="single"/>
          </w:rPr>
          <w:t>Aamoth</w:t>
        </w:r>
      </w:hyperlink>
      <w:r w:rsidRPr="00725626">
        <w:rPr>
          <w:rFonts w:ascii="Times New Roman" w:eastAsia="Times New Roman" w:hAnsi="Times New Roman" w:cs="Times New Roman"/>
          <w:sz w:val="24"/>
          <w:szCs w:val="24"/>
        </w:rPr>
        <w:t>May</w:t>
      </w:r>
      <w:proofErr w:type="spellEnd"/>
      <w:r w:rsidRPr="00725626">
        <w:rPr>
          <w:rFonts w:ascii="Times New Roman" w:eastAsia="Times New Roman" w:hAnsi="Times New Roman" w:cs="Times New Roman"/>
          <w:sz w:val="24"/>
          <w:szCs w:val="24"/>
        </w:rPr>
        <w:t xml:space="preserve"> 31, 2013</w:t>
      </w:r>
      <w:bookmarkStart w:id="0" w:name="_GoBack"/>
      <w:bookmarkEnd w:id="0"/>
      <w:r w:rsidRPr="00725626">
        <w:rPr>
          <w:rFonts w:ascii="Times New Roman" w:eastAsia="Times New Roman" w:hAnsi="Times New Roman" w:cs="Times New Roman"/>
          <w:sz w:val="24"/>
          <w:szCs w:val="24"/>
        </w:rPr>
        <w:t xml:space="preserve"> </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 xml:space="preserve">Let’s get real: </w:t>
      </w:r>
      <w:hyperlink r:id="rId7" w:tgtFrame="_blank" w:history="1">
        <w:r w:rsidRPr="00725626">
          <w:rPr>
            <w:rFonts w:ascii="Times New Roman" w:eastAsia="Times New Roman" w:hAnsi="Times New Roman" w:cs="Times New Roman"/>
            <w:color w:val="0000FF"/>
            <w:sz w:val="24"/>
            <w:szCs w:val="24"/>
            <w:u w:val="single"/>
          </w:rPr>
          <w:t>We have a password problem</w:t>
        </w:r>
      </w:hyperlink>
      <w:r w:rsidRPr="00725626">
        <w:rPr>
          <w:rFonts w:ascii="Times New Roman" w:eastAsia="Times New Roman" w:hAnsi="Times New Roman" w:cs="Times New Roman"/>
          <w:sz w:val="24"/>
          <w:szCs w:val="24"/>
        </w:rPr>
        <w:t>.</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 xml:space="preserve">People generally don’t use unique passwords for each site they visit. Some people just use </w:t>
      </w:r>
      <w:hyperlink r:id="rId8" w:tgtFrame="_blank" w:history="1">
        <w:r w:rsidRPr="00725626">
          <w:rPr>
            <w:rFonts w:ascii="Times New Roman" w:eastAsia="Times New Roman" w:hAnsi="Times New Roman" w:cs="Times New Roman"/>
            <w:color w:val="0000FF"/>
            <w:sz w:val="24"/>
            <w:szCs w:val="24"/>
            <w:u w:val="single"/>
          </w:rPr>
          <w:t>plain awful passwords</w:t>
        </w:r>
      </w:hyperlink>
      <w:r w:rsidRPr="00725626">
        <w:rPr>
          <w:rFonts w:ascii="Times New Roman" w:eastAsia="Times New Roman" w:hAnsi="Times New Roman" w:cs="Times New Roman"/>
          <w:sz w:val="24"/>
          <w:szCs w:val="24"/>
        </w:rPr>
        <w:t xml:space="preserve">. Even if you use strong passwords, </w:t>
      </w:r>
      <w:hyperlink r:id="rId9" w:tgtFrame="_blank" w:history="1">
        <w:r w:rsidRPr="00725626">
          <w:rPr>
            <w:rFonts w:ascii="Times New Roman" w:eastAsia="Times New Roman" w:hAnsi="Times New Roman" w:cs="Times New Roman"/>
            <w:color w:val="0000FF"/>
            <w:sz w:val="24"/>
            <w:szCs w:val="24"/>
            <w:u w:val="single"/>
          </w:rPr>
          <w:t>as recommended</w:t>
        </w:r>
      </w:hyperlink>
      <w:r w:rsidRPr="00725626">
        <w:rPr>
          <w:rFonts w:ascii="Times New Roman" w:eastAsia="Times New Roman" w:hAnsi="Times New Roman" w:cs="Times New Roman"/>
          <w:sz w:val="24"/>
          <w:szCs w:val="24"/>
        </w:rPr>
        <w:t>, sites still get hacked (</w:t>
      </w:r>
      <w:hyperlink r:id="rId10" w:tgtFrame="_blank" w:history="1">
        <w:r w:rsidRPr="00725626">
          <w:rPr>
            <w:rFonts w:ascii="Times New Roman" w:eastAsia="Times New Roman" w:hAnsi="Times New Roman" w:cs="Times New Roman"/>
            <w:color w:val="0000FF"/>
            <w:sz w:val="24"/>
            <w:szCs w:val="24"/>
            <w:u w:val="single"/>
          </w:rPr>
          <w:t>over</w:t>
        </w:r>
      </w:hyperlink>
      <w:r w:rsidRPr="00725626">
        <w:rPr>
          <w:rFonts w:ascii="Times New Roman" w:eastAsia="Times New Roman" w:hAnsi="Times New Roman" w:cs="Times New Roman"/>
          <w:sz w:val="24"/>
          <w:szCs w:val="24"/>
        </w:rPr>
        <w:t xml:space="preserve"> and </w:t>
      </w:r>
      <w:hyperlink r:id="rId11" w:tgtFrame="_blank" w:history="1">
        <w:r w:rsidRPr="00725626">
          <w:rPr>
            <w:rFonts w:ascii="Times New Roman" w:eastAsia="Times New Roman" w:hAnsi="Times New Roman" w:cs="Times New Roman"/>
            <w:color w:val="0000FF"/>
            <w:sz w:val="24"/>
            <w:szCs w:val="24"/>
            <w:u w:val="single"/>
          </w:rPr>
          <w:t>over</w:t>
        </w:r>
      </w:hyperlink>
      <w:r w:rsidRPr="00725626">
        <w:rPr>
          <w:rFonts w:ascii="Times New Roman" w:eastAsia="Times New Roman" w:hAnsi="Times New Roman" w:cs="Times New Roman"/>
          <w:sz w:val="24"/>
          <w:szCs w:val="24"/>
        </w:rPr>
        <w:t xml:space="preserve"> and </w:t>
      </w:r>
      <w:hyperlink r:id="rId12" w:tgtFrame="_blank" w:history="1">
        <w:r w:rsidRPr="00725626">
          <w:rPr>
            <w:rFonts w:ascii="Times New Roman" w:eastAsia="Times New Roman" w:hAnsi="Times New Roman" w:cs="Times New Roman"/>
            <w:color w:val="0000FF"/>
            <w:sz w:val="24"/>
            <w:szCs w:val="24"/>
            <w:u w:val="single"/>
          </w:rPr>
          <w:t>over</w:t>
        </w:r>
      </w:hyperlink>
      <w:r w:rsidRPr="00725626">
        <w:rPr>
          <w:rFonts w:ascii="Times New Roman" w:eastAsia="Times New Roman" w:hAnsi="Times New Roman" w:cs="Times New Roman"/>
          <w:sz w:val="24"/>
          <w:szCs w:val="24"/>
        </w:rPr>
        <w:t xml:space="preserve"> again).</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 xml:space="preserve">Getting rid of passwords altogether has been heralded as </w:t>
      </w:r>
      <w:hyperlink r:id="rId13" w:tgtFrame="_blank" w:history="1">
        <w:r w:rsidRPr="00725626">
          <w:rPr>
            <w:rFonts w:ascii="Times New Roman" w:eastAsia="Times New Roman" w:hAnsi="Times New Roman" w:cs="Times New Roman"/>
            <w:color w:val="0000FF"/>
            <w:sz w:val="24"/>
            <w:szCs w:val="24"/>
            <w:u w:val="single"/>
          </w:rPr>
          <w:t>a possible solution</w:t>
        </w:r>
      </w:hyperlink>
      <w:r w:rsidRPr="00725626">
        <w:rPr>
          <w:rFonts w:ascii="Times New Roman" w:eastAsia="Times New Roman" w:hAnsi="Times New Roman" w:cs="Times New Roman"/>
          <w:sz w:val="24"/>
          <w:szCs w:val="24"/>
        </w:rPr>
        <w:t>, whether by fingerprint authentication, eyeball scanning, facial recognition or any number of tactics that use your body as a unique identifier.</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 xml:space="preserve">Former DARPA head Regina Dugan is now in charge of advanced research at Motorola. In </w:t>
      </w:r>
      <w:hyperlink r:id="rId14" w:tgtFrame="_blank" w:history="1">
        <w:r w:rsidRPr="00725626">
          <w:rPr>
            <w:rFonts w:ascii="Times New Roman" w:eastAsia="Times New Roman" w:hAnsi="Times New Roman" w:cs="Times New Roman"/>
            <w:color w:val="0000FF"/>
            <w:sz w:val="24"/>
            <w:szCs w:val="24"/>
            <w:u w:val="single"/>
          </w:rPr>
          <w:t>an interview at the D11 conference this week</w:t>
        </w:r>
      </w:hyperlink>
      <w:r w:rsidRPr="00725626">
        <w:rPr>
          <w:rFonts w:ascii="Times New Roman" w:eastAsia="Times New Roman" w:hAnsi="Times New Roman" w:cs="Times New Roman"/>
          <w:sz w:val="24"/>
          <w:szCs w:val="24"/>
        </w:rPr>
        <w:t>, Dugan showed off two things her team has been working on: a digital tattoo and a once-daily pill, both of which would be used to authenticate you in some manner or another.</w:t>
      </w:r>
    </w:p>
    <w:p w:rsidR="00725626" w:rsidRPr="00725626" w:rsidRDefault="00725626" w:rsidP="00725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04975" cy="1619250"/>
            <wp:effectExtent l="0" t="0" r="9525" b="0"/>
            <wp:docPr id="2" name="Picture 2" descr="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to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619250"/>
                    </a:xfrm>
                    <a:prstGeom prst="rect">
                      <a:avLst/>
                    </a:prstGeom>
                    <a:noFill/>
                    <a:ln>
                      <a:noFill/>
                    </a:ln>
                  </pic:spPr>
                </pic:pic>
              </a:graphicData>
            </a:graphic>
          </wp:inline>
        </w:drawing>
      </w:r>
    </w:p>
    <w:p w:rsidR="00725626" w:rsidRPr="00725626" w:rsidRDefault="00725626" w:rsidP="00725626">
      <w:pPr>
        <w:spacing w:after="0"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0"/>
          <w:szCs w:val="20"/>
        </w:rPr>
        <w:t>All Things D</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She first showed off the tattoo, saying, “This is a developmental system made by MC10. It has an antenna and some sensors embedded in it, and what we plan to do is work with them to advance a tattoo that could be used for authentication.”</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 xml:space="preserve">It doesn’t appear to be a permanent tattoo — there’s a better look at the tattoos up close </w:t>
      </w:r>
      <w:hyperlink r:id="rId16" w:tgtFrame="_blank" w:history="1">
        <w:r w:rsidRPr="00725626">
          <w:rPr>
            <w:rFonts w:ascii="Times New Roman" w:eastAsia="Times New Roman" w:hAnsi="Times New Roman" w:cs="Times New Roman"/>
            <w:color w:val="0000FF"/>
            <w:sz w:val="24"/>
            <w:szCs w:val="24"/>
            <w:u w:val="single"/>
          </w:rPr>
          <w:t>on MC10′s website</w:t>
        </w:r>
      </w:hyperlink>
      <w:r w:rsidRPr="00725626">
        <w:rPr>
          <w:rFonts w:ascii="Times New Roman" w:eastAsia="Times New Roman" w:hAnsi="Times New Roman" w:cs="Times New Roman"/>
          <w:sz w:val="24"/>
          <w:szCs w:val="24"/>
        </w:rPr>
        <w:t xml:space="preserve"> — though Dugan joked that although kids don’t like wearing watches, they’d get electronic tattoos “if only to piss off their parents.”</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 xml:space="preserve">The basic concept behind this type of tattoo isn’t all that different from the </w:t>
      </w:r>
      <w:proofErr w:type="spellStart"/>
      <w:r w:rsidRPr="00725626">
        <w:rPr>
          <w:rFonts w:ascii="Times New Roman" w:eastAsia="Times New Roman" w:hAnsi="Times New Roman" w:cs="Times New Roman"/>
          <w:sz w:val="24"/>
          <w:szCs w:val="24"/>
        </w:rPr>
        <w:t>keyfob</w:t>
      </w:r>
      <w:proofErr w:type="spellEnd"/>
      <w:r w:rsidRPr="00725626">
        <w:rPr>
          <w:rFonts w:ascii="Times New Roman" w:eastAsia="Times New Roman" w:hAnsi="Times New Roman" w:cs="Times New Roman"/>
          <w:sz w:val="24"/>
          <w:szCs w:val="24"/>
        </w:rPr>
        <w:t xml:space="preserve"> you might use for work or the tap-to-pay credit card you might have. The main difference is that you’d be less likely to lose your tattoo.</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lastRenderedPageBreak/>
        <w:t>But why not turn your entire body into an authentication device? After demonstrating the authentication tattoo, Dugan continued, “And that’s something that you wear, but you could also imagine including authentication in just your daily habits. So, I take a vitamin every morning. What if I could take vitamin authentication?”</w:t>
      </w:r>
    </w:p>
    <w:p w:rsidR="00725626" w:rsidRPr="00725626" w:rsidRDefault="00725626" w:rsidP="00725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9175" cy="1047750"/>
            <wp:effectExtent l="0" t="0" r="9525" b="0"/>
            <wp:docPr id="1" name="Picture 1" descr="p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inline>
        </w:drawing>
      </w:r>
    </w:p>
    <w:p w:rsidR="00725626" w:rsidRPr="00725626" w:rsidRDefault="00725626" w:rsidP="00725626">
      <w:pPr>
        <w:spacing w:after="0"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0"/>
          <w:szCs w:val="20"/>
        </w:rPr>
        <w:t>All Things D</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“This pill has a small chip inside of it with a switch. It also has what amounts to an inside-out potato battery. When you swallow it, the acids in your stomach serve as the electrolyte and power it up. And the switch goes on and off, and it creates an 18-bit ECG-like signal in your body and essentially your entire body becomes your authentication token.”</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 xml:space="preserve">“That becomes my first superpower,” Dugan continued. “I really want this superpower. It means that my arms are like </w:t>
      </w:r>
      <w:proofErr w:type="gramStart"/>
      <w:r w:rsidRPr="00725626">
        <w:rPr>
          <w:rFonts w:ascii="Times New Roman" w:eastAsia="Times New Roman" w:hAnsi="Times New Roman" w:cs="Times New Roman"/>
          <w:sz w:val="24"/>
          <w:szCs w:val="24"/>
        </w:rPr>
        <w:t>wires,</w:t>
      </w:r>
      <w:proofErr w:type="gramEnd"/>
      <w:r w:rsidRPr="00725626">
        <w:rPr>
          <w:rFonts w:ascii="Times New Roman" w:eastAsia="Times New Roman" w:hAnsi="Times New Roman" w:cs="Times New Roman"/>
          <w:sz w:val="24"/>
          <w:szCs w:val="24"/>
        </w:rPr>
        <w:t xml:space="preserve"> my hands are like alligator clips. When I touch my phone, my computer, my door, my car, I’m authenticated in.”</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This magical-sounding pill won’t be available in the near future – “This isn’t stuff that’s going to ship anytime soon,” said Motorola’s Dennis Woodside — but it’s already received FDA clearance, which is normally a big hurdle. “You could take 30 of those a day for the rest of your life,” said Dugan. The pill has already been tested to work for authenticating a user with his or her cellphone, too.</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It should be noted that Motorola is now part of Google, and Google owns several services that require authentication. Imagine a future where Google is even more a part of your everyday life, to the point that you’re taking a pill each morning so you can open up Gmail without having to type in your password.</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 xml:space="preserve">“Does Google now know everything I do and everywhere I go?” </w:t>
      </w:r>
      <w:proofErr w:type="gramStart"/>
      <w:r w:rsidRPr="00725626">
        <w:rPr>
          <w:rFonts w:ascii="Times New Roman" w:eastAsia="Times New Roman" w:hAnsi="Times New Roman" w:cs="Times New Roman"/>
          <w:sz w:val="24"/>
          <w:szCs w:val="24"/>
        </w:rPr>
        <w:t>quipped</w:t>
      </w:r>
      <w:proofErr w:type="gramEnd"/>
      <w:r w:rsidRPr="00725626">
        <w:rPr>
          <w:rFonts w:ascii="Times New Roman" w:eastAsia="Times New Roman" w:hAnsi="Times New Roman" w:cs="Times New Roman"/>
          <w:sz w:val="24"/>
          <w:szCs w:val="24"/>
        </w:rPr>
        <w:t xml:space="preserve"> All Things D’s Walt Mossberg during the interview. “Let’s face it. We like you guys, but you’re from Google!”</w:t>
      </w:r>
    </w:p>
    <w:p w:rsidR="00725626" w:rsidRPr="00725626" w:rsidRDefault="00725626" w:rsidP="00725626">
      <w:pPr>
        <w:spacing w:before="100" w:beforeAutospacing="1" w:after="100" w:afterAutospacing="1" w:line="240" w:lineRule="auto"/>
        <w:rPr>
          <w:rFonts w:ascii="Times New Roman" w:eastAsia="Times New Roman" w:hAnsi="Times New Roman" w:cs="Times New Roman"/>
          <w:sz w:val="24"/>
          <w:szCs w:val="24"/>
        </w:rPr>
      </w:pPr>
      <w:r w:rsidRPr="00725626">
        <w:rPr>
          <w:rFonts w:ascii="Times New Roman" w:eastAsia="Times New Roman" w:hAnsi="Times New Roman" w:cs="Times New Roman"/>
          <w:sz w:val="24"/>
          <w:szCs w:val="24"/>
        </w:rPr>
        <w:t xml:space="preserve">“Just give him some water and let him take that pill,” </w:t>
      </w:r>
      <w:proofErr w:type="gramStart"/>
      <w:r w:rsidRPr="00725626">
        <w:rPr>
          <w:rFonts w:ascii="Times New Roman" w:eastAsia="Times New Roman" w:hAnsi="Times New Roman" w:cs="Times New Roman"/>
          <w:sz w:val="24"/>
          <w:szCs w:val="24"/>
        </w:rPr>
        <w:t>joked</w:t>
      </w:r>
      <w:proofErr w:type="gramEnd"/>
      <w:r w:rsidRPr="00725626">
        <w:rPr>
          <w:rFonts w:ascii="Times New Roman" w:eastAsia="Times New Roman" w:hAnsi="Times New Roman" w:cs="Times New Roman"/>
          <w:sz w:val="24"/>
          <w:szCs w:val="24"/>
        </w:rPr>
        <w:t xml:space="preserve"> Dugan.</w:t>
      </w:r>
    </w:p>
    <w:p w:rsidR="00725626" w:rsidRPr="00725626" w:rsidRDefault="00725626" w:rsidP="00725626">
      <w:pPr>
        <w:shd w:val="clear" w:color="auto" w:fill="FFFFFF"/>
        <w:spacing w:after="0" w:line="240" w:lineRule="auto"/>
        <w:rPr>
          <w:rFonts w:ascii="Times New Roman" w:eastAsia="Times New Roman" w:hAnsi="Times New Roman" w:cs="Times New Roman"/>
          <w:color w:val="000000"/>
          <w:sz w:val="24"/>
          <w:szCs w:val="24"/>
        </w:rPr>
      </w:pPr>
      <w:r w:rsidRPr="00725626">
        <w:rPr>
          <w:rFonts w:ascii="Times New Roman" w:eastAsia="Times New Roman" w:hAnsi="Times New Roman" w:cs="Times New Roman"/>
          <w:color w:val="000000"/>
          <w:sz w:val="24"/>
          <w:szCs w:val="24"/>
        </w:rPr>
        <w:br/>
        <w:t xml:space="preserve">Read more: </w:t>
      </w:r>
      <w:hyperlink r:id="rId18" w:anchor="ixzz2VBGkGBF3" w:history="1">
        <w:r w:rsidRPr="00725626">
          <w:rPr>
            <w:rFonts w:ascii="Times New Roman" w:eastAsia="Times New Roman" w:hAnsi="Times New Roman" w:cs="Times New Roman"/>
            <w:color w:val="003399"/>
            <w:sz w:val="24"/>
            <w:szCs w:val="24"/>
            <w:u w:val="single"/>
          </w:rPr>
          <w:t>http://techland.time.com/2013/05/31/motorola-is-working-on-a-password-pill-for-once-daily-authentication-oh-and-a-tattoo-too/#ixzz2VBGkGBF3</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5B25"/>
    <w:multiLevelType w:val="multilevel"/>
    <w:tmpl w:val="AC3A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E1AB6"/>
    <w:multiLevelType w:val="multilevel"/>
    <w:tmpl w:val="F514B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9306B"/>
    <w:multiLevelType w:val="multilevel"/>
    <w:tmpl w:val="676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26"/>
    <w:rsid w:val="00446B61"/>
    <w:rsid w:val="00576B74"/>
    <w:rsid w:val="00725626"/>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5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56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5626"/>
    <w:rPr>
      <w:rFonts w:ascii="Times New Roman" w:eastAsia="Times New Roman" w:hAnsi="Times New Roman" w:cs="Times New Roman"/>
      <w:b/>
      <w:bCs/>
      <w:sz w:val="27"/>
      <w:szCs w:val="27"/>
    </w:rPr>
  </w:style>
  <w:style w:type="character" w:customStyle="1" w:styleId="entry-byline">
    <w:name w:val="entry-byline"/>
    <w:basedOn w:val="DefaultParagraphFont"/>
    <w:rsid w:val="00725626"/>
  </w:style>
  <w:style w:type="character" w:styleId="Hyperlink">
    <w:name w:val="Hyperlink"/>
    <w:basedOn w:val="DefaultParagraphFont"/>
    <w:uiPriority w:val="99"/>
    <w:semiHidden/>
    <w:unhideWhenUsed/>
    <w:rsid w:val="00725626"/>
    <w:rPr>
      <w:color w:val="0000FF"/>
      <w:u w:val="single"/>
    </w:rPr>
  </w:style>
  <w:style w:type="character" w:customStyle="1" w:styleId="entry-date">
    <w:name w:val="entry-date"/>
    <w:basedOn w:val="DefaultParagraphFont"/>
    <w:rsid w:val="00725626"/>
  </w:style>
  <w:style w:type="character" w:customStyle="1" w:styleId="entry-comments">
    <w:name w:val="entry-comments"/>
    <w:basedOn w:val="DefaultParagraphFont"/>
    <w:rsid w:val="00725626"/>
  </w:style>
  <w:style w:type="character" w:customStyle="1" w:styleId="livefyre-commentcount">
    <w:name w:val="livefyre-commentcount"/>
    <w:basedOn w:val="DefaultParagraphFont"/>
    <w:rsid w:val="00725626"/>
  </w:style>
  <w:style w:type="paragraph" w:styleId="NormalWeb">
    <w:name w:val="Normal (Web)"/>
    <w:basedOn w:val="Normal"/>
    <w:uiPriority w:val="99"/>
    <w:semiHidden/>
    <w:unhideWhenUsed/>
    <w:rsid w:val="007256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5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56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5626"/>
    <w:rPr>
      <w:rFonts w:ascii="Times New Roman" w:eastAsia="Times New Roman" w:hAnsi="Times New Roman" w:cs="Times New Roman"/>
      <w:b/>
      <w:bCs/>
      <w:sz w:val="27"/>
      <w:szCs w:val="27"/>
    </w:rPr>
  </w:style>
  <w:style w:type="character" w:customStyle="1" w:styleId="entry-byline">
    <w:name w:val="entry-byline"/>
    <w:basedOn w:val="DefaultParagraphFont"/>
    <w:rsid w:val="00725626"/>
  </w:style>
  <w:style w:type="character" w:styleId="Hyperlink">
    <w:name w:val="Hyperlink"/>
    <w:basedOn w:val="DefaultParagraphFont"/>
    <w:uiPriority w:val="99"/>
    <w:semiHidden/>
    <w:unhideWhenUsed/>
    <w:rsid w:val="00725626"/>
    <w:rPr>
      <w:color w:val="0000FF"/>
      <w:u w:val="single"/>
    </w:rPr>
  </w:style>
  <w:style w:type="character" w:customStyle="1" w:styleId="entry-date">
    <w:name w:val="entry-date"/>
    <w:basedOn w:val="DefaultParagraphFont"/>
    <w:rsid w:val="00725626"/>
  </w:style>
  <w:style w:type="character" w:customStyle="1" w:styleId="entry-comments">
    <w:name w:val="entry-comments"/>
    <w:basedOn w:val="DefaultParagraphFont"/>
    <w:rsid w:val="00725626"/>
  </w:style>
  <w:style w:type="character" w:customStyle="1" w:styleId="livefyre-commentcount">
    <w:name w:val="livefyre-commentcount"/>
    <w:basedOn w:val="DefaultParagraphFont"/>
    <w:rsid w:val="00725626"/>
  </w:style>
  <w:style w:type="paragraph" w:styleId="NormalWeb">
    <w:name w:val="Normal (Web)"/>
    <w:basedOn w:val="Normal"/>
    <w:uiPriority w:val="99"/>
    <w:semiHidden/>
    <w:unhideWhenUsed/>
    <w:rsid w:val="007256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2070">
      <w:bodyDiv w:val="1"/>
      <w:marLeft w:val="0"/>
      <w:marRight w:val="0"/>
      <w:marTop w:val="0"/>
      <w:marBottom w:val="0"/>
      <w:divBdr>
        <w:top w:val="none" w:sz="0" w:space="0" w:color="auto"/>
        <w:left w:val="none" w:sz="0" w:space="0" w:color="auto"/>
        <w:bottom w:val="none" w:sz="0" w:space="0" w:color="auto"/>
        <w:right w:val="none" w:sz="0" w:space="0" w:color="auto"/>
      </w:divBdr>
      <w:divsChild>
        <w:div w:id="1459299172">
          <w:marLeft w:val="0"/>
          <w:marRight w:val="0"/>
          <w:marTop w:val="0"/>
          <w:marBottom w:val="0"/>
          <w:divBdr>
            <w:top w:val="none" w:sz="0" w:space="0" w:color="auto"/>
            <w:left w:val="none" w:sz="0" w:space="0" w:color="auto"/>
            <w:bottom w:val="none" w:sz="0" w:space="0" w:color="auto"/>
            <w:right w:val="none" w:sz="0" w:space="0" w:color="auto"/>
          </w:divBdr>
        </w:div>
        <w:div w:id="1167212212">
          <w:marLeft w:val="0"/>
          <w:marRight w:val="0"/>
          <w:marTop w:val="0"/>
          <w:marBottom w:val="0"/>
          <w:divBdr>
            <w:top w:val="none" w:sz="0" w:space="0" w:color="auto"/>
            <w:left w:val="none" w:sz="0" w:space="0" w:color="auto"/>
            <w:bottom w:val="none" w:sz="0" w:space="0" w:color="auto"/>
            <w:right w:val="none" w:sz="0" w:space="0" w:color="auto"/>
          </w:divBdr>
        </w:div>
        <w:div w:id="954674637">
          <w:marLeft w:val="0"/>
          <w:marRight w:val="0"/>
          <w:marTop w:val="0"/>
          <w:marBottom w:val="0"/>
          <w:divBdr>
            <w:top w:val="none" w:sz="0" w:space="0" w:color="auto"/>
            <w:left w:val="none" w:sz="0" w:space="0" w:color="auto"/>
            <w:bottom w:val="none" w:sz="0" w:space="0" w:color="auto"/>
            <w:right w:val="none" w:sz="0" w:space="0" w:color="auto"/>
          </w:divBdr>
          <w:divsChild>
            <w:div w:id="608437581">
              <w:marLeft w:val="0"/>
              <w:marRight w:val="0"/>
              <w:marTop w:val="0"/>
              <w:marBottom w:val="0"/>
              <w:divBdr>
                <w:top w:val="none" w:sz="0" w:space="0" w:color="auto"/>
                <w:left w:val="none" w:sz="0" w:space="0" w:color="auto"/>
                <w:bottom w:val="none" w:sz="0" w:space="0" w:color="auto"/>
                <w:right w:val="none" w:sz="0" w:space="0" w:color="auto"/>
              </w:divBdr>
              <w:divsChild>
                <w:div w:id="1430736799">
                  <w:marLeft w:val="0"/>
                  <w:marRight w:val="0"/>
                  <w:marTop w:val="0"/>
                  <w:marBottom w:val="0"/>
                  <w:divBdr>
                    <w:top w:val="none" w:sz="0" w:space="0" w:color="auto"/>
                    <w:left w:val="none" w:sz="0" w:space="0" w:color="auto"/>
                    <w:bottom w:val="none" w:sz="0" w:space="0" w:color="auto"/>
                    <w:right w:val="none" w:sz="0" w:space="0" w:color="auto"/>
                  </w:divBdr>
                  <w:divsChild>
                    <w:div w:id="326129962">
                      <w:marLeft w:val="0"/>
                      <w:marRight w:val="0"/>
                      <w:marTop w:val="0"/>
                      <w:marBottom w:val="0"/>
                      <w:divBdr>
                        <w:top w:val="none" w:sz="0" w:space="0" w:color="auto"/>
                        <w:left w:val="none" w:sz="0" w:space="0" w:color="auto"/>
                        <w:bottom w:val="none" w:sz="0" w:space="0" w:color="auto"/>
                        <w:right w:val="none" w:sz="0" w:space="0" w:color="auto"/>
                      </w:divBdr>
                    </w:div>
                    <w:div w:id="1721779077">
                      <w:marLeft w:val="0"/>
                      <w:marRight w:val="0"/>
                      <w:marTop w:val="0"/>
                      <w:marBottom w:val="0"/>
                      <w:divBdr>
                        <w:top w:val="none" w:sz="0" w:space="0" w:color="auto"/>
                        <w:left w:val="none" w:sz="0" w:space="0" w:color="auto"/>
                        <w:bottom w:val="none" w:sz="0" w:space="0" w:color="auto"/>
                        <w:right w:val="none" w:sz="0" w:space="0" w:color="auto"/>
                      </w:divBdr>
                      <w:divsChild>
                        <w:div w:id="19944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9878">
              <w:marLeft w:val="0"/>
              <w:marRight w:val="0"/>
              <w:marTop w:val="0"/>
              <w:marBottom w:val="0"/>
              <w:divBdr>
                <w:top w:val="none" w:sz="0" w:space="0" w:color="auto"/>
                <w:left w:val="none" w:sz="0" w:space="0" w:color="auto"/>
                <w:bottom w:val="none" w:sz="0" w:space="0" w:color="auto"/>
                <w:right w:val="none" w:sz="0" w:space="0" w:color="auto"/>
              </w:divBdr>
              <w:divsChild>
                <w:div w:id="1496459376">
                  <w:marLeft w:val="0"/>
                  <w:marRight w:val="0"/>
                  <w:marTop w:val="0"/>
                  <w:marBottom w:val="0"/>
                  <w:divBdr>
                    <w:top w:val="none" w:sz="0" w:space="0" w:color="auto"/>
                    <w:left w:val="none" w:sz="0" w:space="0" w:color="auto"/>
                    <w:bottom w:val="none" w:sz="0" w:space="0" w:color="auto"/>
                    <w:right w:val="none" w:sz="0" w:space="0" w:color="auto"/>
                  </w:divBdr>
                </w:div>
              </w:divsChild>
            </w:div>
            <w:div w:id="1274557995">
              <w:marLeft w:val="0"/>
              <w:marRight w:val="0"/>
              <w:marTop w:val="0"/>
              <w:marBottom w:val="0"/>
              <w:divBdr>
                <w:top w:val="none" w:sz="0" w:space="0" w:color="auto"/>
                <w:left w:val="none" w:sz="0" w:space="0" w:color="auto"/>
                <w:bottom w:val="none" w:sz="0" w:space="0" w:color="auto"/>
                <w:right w:val="none" w:sz="0" w:space="0" w:color="auto"/>
              </w:divBdr>
              <w:divsChild>
                <w:div w:id="19318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land.time.com/2012/10/25/these-are-the-25-worst-passwords-of-2012/" TargetMode="External"/><Relationship Id="rId13" Type="http://schemas.openxmlformats.org/officeDocument/2006/relationships/hyperlink" Target="http://business.time.com/2013/05/16/rejoice-the-end-of-the-user-name-and-password-is-nigh/" TargetMode="External"/><Relationship Id="rId18" Type="http://schemas.openxmlformats.org/officeDocument/2006/relationships/hyperlink" Target="http://techland.time.com/2013/05/31/motorola-is-working-on-a-password-pill-for-once-daily-authentication-oh-and-a-tattoo-too/" TargetMode="External"/><Relationship Id="rId3" Type="http://schemas.microsoft.com/office/2007/relationships/stylesWithEffects" Target="stylesWithEffects.xml"/><Relationship Id="rId7" Type="http://schemas.openxmlformats.org/officeDocument/2006/relationships/hyperlink" Target="http://techland.time.com/2012/08/08/online-passwords-are-a-broken-system-here-are-some-ways-to-fix-it/" TargetMode="External"/><Relationship Id="rId12" Type="http://schemas.openxmlformats.org/officeDocument/2006/relationships/hyperlink" Target="http://techland.time.com/2013/02/19/apple-says-it-was-hacked/"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mc10inc.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chland.time.com/author/daamoth/" TargetMode="External"/><Relationship Id="rId11" Type="http://schemas.openxmlformats.org/officeDocument/2006/relationships/hyperlink" Target="http://techland.time.com/2013/04/26/report-livingsocial-hacked/"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techland.time.com/2012/08/09/hackcraft-blizzard-warns-of-security-intrusion-recommends-users-change-passwo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chland.time.com/2011/06/29/two-minute-video-how-to-create-strong-online-passwords/" TargetMode="External"/><Relationship Id="rId14" Type="http://schemas.openxmlformats.org/officeDocument/2006/relationships/hyperlink" Target="http://allthingsd.com/20130529/motorolas-dennis-woodside-and-regina-dugan-talk-moto-x-tattoos-and-taking-big-risks-at-d11-full-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2013-06-03T18:52:00Z</dcterms:created>
  <dcterms:modified xsi:type="dcterms:W3CDTF">2013-06-03T18:52:00Z</dcterms:modified>
</cp:coreProperties>
</file>